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90C" w:rsidRPr="00EC390C" w:rsidRDefault="00EC390C" w:rsidP="00EC39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EC390C">
        <w:rPr>
          <w:rFonts w:ascii="Times New Roman" w:hAnsi="Times New Roman" w:cs="Times New Roman"/>
          <w:bCs/>
          <w:sz w:val="24"/>
          <w:szCs w:val="24"/>
        </w:rPr>
        <w:t>Приложение № 1</w:t>
      </w:r>
    </w:p>
    <w:p w:rsidR="00EC390C" w:rsidRPr="00EC390C" w:rsidRDefault="00EC390C" w:rsidP="00EC390C">
      <w:pPr>
        <w:widowControl w:val="0"/>
        <w:tabs>
          <w:tab w:val="left" w:pos="567"/>
        </w:tabs>
        <w:spacing w:after="0" w:line="240" w:lineRule="auto"/>
        <w:ind w:left="3969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EC390C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EC390C" w:rsidRPr="00EC390C" w:rsidRDefault="00EC390C" w:rsidP="00EC390C">
      <w:pPr>
        <w:widowControl w:val="0"/>
        <w:tabs>
          <w:tab w:val="left" w:pos="0"/>
        </w:tabs>
        <w:spacing w:after="0" w:line="240" w:lineRule="auto"/>
        <w:ind w:left="3969" w:right="-1" w:firstLine="567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EC390C">
        <w:rPr>
          <w:rFonts w:ascii="Times New Roman" w:hAnsi="Times New Roman" w:cs="Times New Roman"/>
          <w:sz w:val="24"/>
          <w:szCs w:val="24"/>
        </w:rPr>
        <w:t>по предоставлению муниципальной услуги</w:t>
      </w:r>
    </w:p>
    <w:p w:rsidR="00EC390C" w:rsidRPr="00EC390C" w:rsidRDefault="00EC390C" w:rsidP="00EC390C">
      <w:pPr>
        <w:widowControl w:val="0"/>
        <w:autoSpaceDE w:val="0"/>
        <w:autoSpaceDN w:val="0"/>
        <w:spacing w:after="0" w:line="240" w:lineRule="auto"/>
        <w:rPr>
          <w:rFonts w:ascii="Times New Roman" w:eastAsia="Tahoma" w:hAnsi="Times New Roman" w:cs="Times New Roman"/>
          <w:b/>
          <w:sz w:val="24"/>
          <w:szCs w:val="24"/>
          <w:lang w:bidi="ru-RU"/>
        </w:rPr>
      </w:pPr>
    </w:p>
    <w:p w:rsidR="00EC390C" w:rsidRPr="00EC390C" w:rsidRDefault="00EC390C" w:rsidP="00EC390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ahoma" w:hAnsi="Times New Roman" w:cs="Times New Roman"/>
          <w:sz w:val="24"/>
          <w:szCs w:val="24"/>
          <w:lang w:bidi="ru-RU"/>
        </w:rPr>
      </w:pPr>
      <w:r w:rsidRPr="00EC390C">
        <w:rPr>
          <w:rFonts w:ascii="Times New Roman" w:eastAsia="Tahoma" w:hAnsi="Times New Roman" w:cs="Times New Roman"/>
          <w:sz w:val="24"/>
          <w:szCs w:val="24"/>
          <w:lang w:bidi="ru-RU"/>
        </w:rPr>
        <w:t>Рекомендуемая форма</w:t>
      </w:r>
    </w:p>
    <w:p w:rsidR="00EC390C" w:rsidRPr="00EC390C" w:rsidRDefault="00EC390C" w:rsidP="00EC390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ahoma" w:hAnsi="Times New Roman" w:cs="Times New Roman"/>
          <w:b/>
          <w:color w:val="FF0000"/>
          <w:sz w:val="24"/>
          <w:szCs w:val="24"/>
          <w:lang w:bidi="ru-RU"/>
        </w:rPr>
      </w:pPr>
    </w:p>
    <w:p w:rsidR="00EC390C" w:rsidRPr="00EC390C" w:rsidRDefault="00EC390C" w:rsidP="00EC390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  <w:r w:rsidRPr="00EC390C">
        <w:rPr>
          <w:rFonts w:ascii="Times New Roman" w:eastAsia="Tahoma" w:hAnsi="Times New Roman" w:cs="Times New Roman"/>
          <w:b/>
          <w:sz w:val="24"/>
          <w:szCs w:val="24"/>
          <w:lang w:bidi="ru-RU"/>
        </w:rPr>
        <w:t>З А Я В Л Е Н И Е</w:t>
      </w:r>
      <w:r w:rsidRPr="00EC390C" w:rsidDel="00A67770">
        <w:rPr>
          <w:rFonts w:ascii="Times New Roman" w:hAnsi="Times New Roman" w:cs="Times New Roman"/>
          <w:b/>
          <w:sz w:val="24"/>
          <w:szCs w:val="24"/>
          <w:lang w:bidi="ru-RU"/>
        </w:rPr>
        <w:t xml:space="preserve"> </w:t>
      </w:r>
    </w:p>
    <w:p w:rsidR="00EC390C" w:rsidRPr="00EC390C" w:rsidRDefault="00EC390C" w:rsidP="00EC390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  <w:r w:rsidRPr="00EC390C">
        <w:rPr>
          <w:rFonts w:ascii="Times New Roman" w:hAnsi="Times New Roman" w:cs="Times New Roman"/>
          <w:b/>
          <w:sz w:val="24"/>
          <w:szCs w:val="24"/>
          <w:lang w:bidi="ru-RU"/>
        </w:rPr>
        <w:t>о предоставлении разрешения на отклонение от предельных параметров разрешенного строительства, реконструкции объекта капитального строительства</w:t>
      </w:r>
      <w:r w:rsidRPr="00EC390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390C" w:rsidRPr="00EC390C" w:rsidRDefault="00EC390C" w:rsidP="00EC390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</w:p>
    <w:p w:rsidR="00EC390C" w:rsidRPr="00EC390C" w:rsidRDefault="00EC390C" w:rsidP="00EC390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bidi="ru-RU"/>
        </w:rPr>
      </w:pPr>
      <w:r w:rsidRPr="00EC390C">
        <w:rPr>
          <w:rFonts w:ascii="Times New Roman" w:hAnsi="Times New Roman" w:cs="Times New Roman"/>
          <w:sz w:val="24"/>
          <w:szCs w:val="24"/>
          <w:lang w:bidi="ru-RU"/>
        </w:rPr>
        <w:t>«__» __________ 20___ г.</w:t>
      </w:r>
    </w:p>
    <w:p w:rsidR="00EC390C" w:rsidRPr="00EC390C" w:rsidRDefault="00EC390C" w:rsidP="00EC390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bidi="ru-RU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EC390C" w:rsidRPr="00EC390C" w:rsidTr="00DD1ED3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:rsidR="00EC390C" w:rsidRDefault="00EC390C" w:rsidP="00EC390C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</w:t>
            </w:r>
            <w:r w:rsidRPr="00EC39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Комиссия по подготовке проекта правил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</w:t>
            </w:r>
            <w:r w:rsidRPr="00EC39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землепользования и застройки муниципального образования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C390C" w:rsidRPr="00EC390C" w:rsidRDefault="00EC390C" w:rsidP="00EC39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</w:t>
            </w:r>
            <w:r w:rsidRPr="00EC39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Асекеевский сельсовет Асекеевского района Оренбургской области</w:t>
            </w:r>
          </w:p>
        </w:tc>
      </w:tr>
      <w:tr w:rsidR="00EC390C" w:rsidRPr="00EC390C" w:rsidTr="00EC390C">
        <w:trPr>
          <w:trHeight w:val="411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:rsidR="00EC390C" w:rsidRPr="00EC390C" w:rsidRDefault="00EC390C" w:rsidP="00EC390C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  <w:lang w:bidi="ru-RU"/>
              </w:rPr>
            </w:pPr>
          </w:p>
        </w:tc>
      </w:tr>
      <w:tr w:rsidR="00EC390C" w:rsidRPr="00EC390C" w:rsidTr="00DD1ED3">
        <w:trPr>
          <w:trHeight w:val="231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:rsidR="00EC390C" w:rsidRPr="00EC390C" w:rsidRDefault="00EC390C" w:rsidP="00EC39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cyan"/>
                <w:lang w:bidi="ru-RU"/>
              </w:rPr>
            </w:pPr>
          </w:p>
        </w:tc>
      </w:tr>
      <w:tr w:rsidR="00EC390C" w:rsidRPr="00EC390C" w:rsidTr="00DD1ED3">
        <w:trPr>
          <w:trHeight w:val="66"/>
        </w:trPr>
        <w:tc>
          <w:tcPr>
            <w:tcW w:w="9961" w:type="dxa"/>
            <w:tcBorders>
              <w:top w:val="nil"/>
              <w:left w:val="nil"/>
              <w:bottom w:val="nil"/>
              <w:right w:val="nil"/>
            </w:tcBorders>
          </w:tcPr>
          <w:p w:rsidR="00EC390C" w:rsidRPr="00EC390C" w:rsidRDefault="00EC390C" w:rsidP="00EC39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bidi="ru-RU"/>
              </w:rPr>
            </w:pPr>
          </w:p>
          <w:p w:rsidR="00EC390C" w:rsidRPr="00EC390C" w:rsidRDefault="00EC390C" w:rsidP="00EC390C">
            <w:pPr>
              <w:widowControl w:val="0"/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bidi="ru-RU"/>
              </w:rPr>
            </w:pPr>
            <w:r w:rsidRPr="00EC390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Прошу предоставить разрешение </w:t>
            </w:r>
            <w:r w:rsidRPr="00EC39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отклонение от предельных параметров разрешенного строительства, реконструкции объекта капитального строительства</w:t>
            </w:r>
            <w:r w:rsidRPr="00EC390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</w:p>
        </w:tc>
      </w:tr>
    </w:tbl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4084"/>
        <w:gridCol w:w="4796"/>
      </w:tblGrid>
      <w:tr w:rsidR="00EC390C" w:rsidRPr="00EC390C" w:rsidTr="00DD1ED3">
        <w:trPr>
          <w:trHeight w:val="540"/>
        </w:trPr>
        <w:tc>
          <w:tcPr>
            <w:tcW w:w="9923" w:type="dxa"/>
            <w:gridSpan w:val="3"/>
            <w:tcBorders>
              <w:top w:val="nil"/>
              <w:left w:val="nil"/>
              <w:right w:val="nil"/>
            </w:tcBorders>
          </w:tcPr>
          <w:p w:rsidR="00EC390C" w:rsidRPr="00EC390C" w:rsidRDefault="00EC390C" w:rsidP="00EC390C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714" w:hanging="357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390C">
              <w:rPr>
                <w:rFonts w:ascii="Times New Roman" w:eastAsia="Calibri" w:hAnsi="Times New Roman" w:cs="Times New Roman"/>
                <w:sz w:val="24"/>
                <w:szCs w:val="24"/>
              </w:rPr>
              <w:t>Сведения о заявителе</w:t>
            </w:r>
            <w:r w:rsidRPr="00EC390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EC390C" w:rsidRPr="00EC390C" w:rsidTr="00DD1ED3">
        <w:trPr>
          <w:trHeight w:val="605"/>
        </w:trPr>
        <w:tc>
          <w:tcPr>
            <w:tcW w:w="1043" w:type="dxa"/>
          </w:tcPr>
          <w:p w:rsidR="00EC390C" w:rsidRPr="00EC390C" w:rsidRDefault="00EC390C" w:rsidP="00EC390C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EC390C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1.1</w:t>
            </w:r>
          </w:p>
        </w:tc>
        <w:tc>
          <w:tcPr>
            <w:tcW w:w="4084" w:type="dxa"/>
          </w:tcPr>
          <w:p w:rsidR="00EC390C" w:rsidRPr="00EC390C" w:rsidRDefault="00EC390C" w:rsidP="00EC390C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EC390C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 xml:space="preserve">Сведения о физическом лице </w:t>
            </w:r>
          </w:p>
          <w:p w:rsidR="00EC390C" w:rsidRPr="00EC390C" w:rsidRDefault="00EC390C" w:rsidP="00EC390C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EC390C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(в случае если заявителем является физическое лицо):</w:t>
            </w:r>
          </w:p>
        </w:tc>
        <w:tc>
          <w:tcPr>
            <w:tcW w:w="4796" w:type="dxa"/>
          </w:tcPr>
          <w:p w:rsidR="00EC390C" w:rsidRPr="00EC390C" w:rsidRDefault="00EC390C" w:rsidP="00EC390C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EC390C" w:rsidRPr="00EC390C" w:rsidTr="00BB21BD">
        <w:trPr>
          <w:trHeight w:val="428"/>
        </w:trPr>
        <w:tc>
          <w:tcPr>
            <w:tcW w:w="1043" w:type="dxa"/>
          </w:tcPr>
          <w:p w:rsidR="00EC390C" w:rsidRPr="00EC390C" w:rsidRDefault="00EC390C" w:rsidP="00EC390C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EC390C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1.1.1</w:t>
            </w:r>
          </w:p>
        </w:tc>
        <w:tc>
          <w:tcPr>
            <w:tcW w:w="4084" w:type="dxa"/>
          </w:tcPr>
          <w:p w:rsidR="00EC390C" w:rsidRPr="00EC390C" w:rsidRDefault="00EC390C" w:rsidP="00EC390C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EC390C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Фамилия, имя, отчество (при наличии)</w:t>
            </w:r>
          </w:p>
        </w:tc>
        <w:tc>
          <w:tcPr>
            <w:tcW w:w="4796" w:type="dxa"/>
            <w:vAlign w:val="center"/>
          </w:tcPr>
          <w:p w:rsidR="00EC390C" w:rsidRPr="00EC390C" w:rsidRDefault="00BB21BD" w:rsidP="00BB21BD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Шулаева Зульфия Гайсеевна</w:t>
            </w:r>
          </w:p>
        </w:tc>
      </w:tr>
      <w:tr w:rsidR="00EC390C" w:rsidRPr="00EC390C" w:rsidTr="00BB21BD">
        <w:trPr>
          <w:trHeight w:val="753"/>
        </w:trPr>
        <w:tc>
          <w:tcPr>
            <w:tcW w:w="1043" w:type="dxa"/>
          </w:tcPr>
          <w:p w:rsidR="00EC390C" w:rsidRPr="00EC390C" w:rsidRDefault="00EC390C" w:rsidP="00EC390C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EC390C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1.1.2</w:t>
            </w:r>
          </w:p>
        </w:tc>
        <w:tc>
          <w:tcPr>
            <w:tcW w:w="4084" w:type="dxa"/>
          </w:tcPr>
          <w:p w:rsidR="00EC390C" w:rsidRPr="00EC390C" w:rsidRDefault="00EC390C" w:rsidP="00EC390C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EC390C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Реквизиты документа, удостоверяющего личность (</w:t>
            </w:r>
            <w:r w:rsidRPr="00EC390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не указываются в </w:t>
            </w:r>
            <w:r w:rsidRPr="00EC390C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случае, если заявитель является индивидуальным предпринимателем)</w:t>
            </w:r>
          </w:p>
        </w:tc>
        <w:tc>
          <w:tcPr>
            <w:tcW w:w="4796" w:type="dxa"/>
            <w:vAlign w:val="center"/>
          </w:tcPr>
          <w:p w:rsidR="00EC390C" w:rsidRPr="00EC390C" w:rsidRDefault="00EC390C" w:rsidP="00BB21BD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EC390C" w:rsidRPr="00EC390C" w:rsidTr="00BB21BD">
        <w:trPr>
          <w:trHeight w:val="665"/>
        </w:trPr>
        <w:tc>
          <w:tcPr>
            <w:tcW w:w="1043" w:type="dxa"/>
          </w:tcPr>
          <w:p w:rsidR="00EC390C" w:rsidRPr="00EC390C" w:rsidRDefault="00EC390C" w:rsidP="00EC390C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EC390C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1.1.3</w:t>
            </w:r>
          </w:p>
        </w:tc>
        <w:tc>
          <w:tcPr>
            <w:tcW w:w="4084" w:type="dxa"/>
          </w:tcPr>
          <w:p w:rsidR="00EC390C" w:rsidRPr="00EC390C" w:rsidRDefault="00EC390C" w:rsidP="00EC390C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EC390C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Основной государственный регистрационный номер индивидуального предпринимателя</w:t>
            </w:r>
            <w:r w:rsidRPr="00EC390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(</w:t>
            </w:r>
            <w:r w:rsidRPr="00EC390C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в случае если заявитель является индивидуальным предпринимателем)</w:t>
            </w:r>
          </w:p>
        </w:tc>
        <w:tc>
          <w:tcPr>
            <w:tcW w:w="4796" w:type="dxa"/>
            <w:vAlign w:val="center"/>
          </w:tcPr>
          <w:p w:rsidR="00EC390C" w:rsidRPr="00EC390C" w:rsidRDefault="00BB21BD" w:rsidP="00BB21BD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-</w:t>
            </w:r>
          </w:p>
        </w:tc>
      </w:tr>
      <w:tr w:rsidR="00EC390C" w:rsidRPr="00EC390C" w:rsidTr="00BB21BD">
        <w:trPr>
          <w:trHeight w:val="665"/>
        </w:trPr>
        <w:tc>
          <w:tcPr>
            <w:tcW w:w="1043" w:type="dxa"/>
          </w:tcPr>
          <w:p w:rsidR="00EC390C" w:rsidRPr="00EC390C" w:rsidRDefault="00EC390C" w:rsidP="00EC390C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EC390C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1.2</w:t>
            </w:r>
          </w:p>
        </w:tc>
        <w:tc>
          <w:tcPr>
            <w:tcW w:w="4084" w:type="dxa"/>
          </w:tcPr>
          <w:p w:rsidR="00EC390C" w:rsidRPr="00EC390C" w:rsidRDefault="00EC390C" w:rsidP="00EC390C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EC390C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 xml:space="preserve">Сведения о юридическом лице </w:t>
            </w:r>
          </w:p>
          <w:p w:rsidR="00EC390C" w:rsidRPr="00EC390C" w:rsidRDefault="00EC390C" w:rsidP="00EC390C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EC390C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(в случае если заявителем является юридическое лицо):</w:t>
            </w:r>
          </w:p>
        </w:tc>
        <w:tc>
          <w:tcPr>
            <w:tcW w:w="4796" w:type="dxa"/>
            <w:vAlign w:val="center"/>
          </w:tcPr>
          <w:p w:rsidR="00EC390C" w:rsidRPr="00EC390C" w:rsidRDefault="00BB21BD" w:rsidP="00BB21BD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-</w:t>
            </w:r>
          </w:p>
        </w:tc>
      </w:tr>
      <w:tr w:rsidR="00EC390C" w:rsidRPr="00EC390C" w:rsidTr="00BB21BD">
        <w:trPr>
          <w:trHeight w:val="394"/>
        </w:trPr>
        <w:tc>
          <w:tcPr>
            <w:tcW w:w="1043" w:type="dxa"/>
          </w:tcPr>
          <w:p w:rsidR="00EC390C" w:rsidRPr="00EC390C" w:rsidRDefault="00EC390C" w:rsidP="00EC390C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EC390C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1.2.1</w:t>
            </w:r>
          </w:p>
        </w:tc>
        <w:tc>
          <w:tcPr>
            <w:tcW w:w="4084" w:type="dxa"/>
          </w:tcPr>
          <w:p w:rsidR="00EC390C" w:rsidRPr="00EC390C" w:rsidRDefault="00EC390C" w:rsidP="00EC390C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EC390C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Полное наименование</w:t>
            </w:r>
          </w:p>
        </w:tc>
        <w:tc>
          <w:tcPr>
            <w:tcW w:w="4796" w:type="dxa"/>
            <w:vAlign w:val="center"/>
          </w:tcPr>
          <w:p w:rsidR="00EC390C" w:rsidRPr="00EC390C" w:rsidRDefault="00BB21BD" w:rsidP="00BB21BD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-</w:t>
            </w:r>
          </w:p>
        </w:tc>
      </w:tr>
      <w:tr w:rsidR="00EC390C" w:rsidRPr="00EC390C" w:rsidTr="00BB21BD">
        <w:trPr>
          <w:trHeight w:val="556"/>
        </w:trPr>
        <w:tc>
          <w:tcPr>
            <w:tcW w:w="1043" w:type="dxa"/>
          </w:tcPr>
          <w:p w:rsidR="00EC390C" w:rsidRPr="00EC390C" w:rsidRDefault="00EC390C" w:rsidP="00EC390C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EC390C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1.2.2</w:t>
            </w:r>
          </w:p>
        </w:tc>
        <w:tc>
          <w:tcPr>
            <w:tcW w:w="4084" w:type="dxa"/>
          </w:tcPr>
          <w:p w:rsidR="00EC390C" w:rsidRPr="00EC390C" w:rsidRDefault="00EC390C" w:rsidP="00EC390C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EC390C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Основной государственный регистрационный номер</w:t>
            </w:r>
          </w:p>
        </w:tc>
        <w:tc>
          <w:tcPr>
            <w:tcW w:w="4796" w:type="dxa"/>
            <w:vAlign w:val="center"/>
          </w:tcPr>
          <w:p w:rsidR="00EC390C" w:rsidRPr="00EC390C" w:rsidRDefault="00BB21BD" w:rsidP="00BB21BD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-</w:t>
            </w:r>
          </w:p>
        </w:tc>
      </w:tr>
      <w:tr w:rsidR="00EC390C" w:rsidRPr="00EC390C" w:rsidTr="00BB21BD">
        <w:trPr>
          <w:trHeight w:val="832"/>
        </w:trPr>
        <w:tc>
          <w:tcPr>
            <w:tcW w:w="1043" w:type="dxa"/>
            <w:tcBorders>
              <w:bottom w:val="single" w:sz="4" w:space="0" w:color="auto"/>
            </w:tcBorders>
          </w:tcPr>
          <w:p w:rsidR="00EC390C" w:rsidRPr="00EC390C" w:rsidRDefault="00EC390C" w:rsidP="00EC390C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EC390C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1.2.3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:rsidR="00EC390C" w:rsidRPr="00EC390C" w:rsidRDefault="00EC390C" w:rsidP="00EC390C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EC390C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796" w:type="dxa"/>
            <w:tcBorders>
              <w:bottom w:val="single" w:sz="4" w:space="0" w:color="auto"/>
            </w:tcBorders>
            <w:vAlign w:val="center"/>
          </w:tcPr>
          <w:p w:rsidR="00EC390C" w:rsidRPr="00EC390C" w:rsidRDefault="00BB21BD" w:rsidP="00BB21BD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-</w:t>
            </w:r>
          </w:p>
        </w:tc>
      </w:tr>
    </w:tbl>
    <w:p w:rsidR="00EC390C" w:rsidRPr="00EC390C" w:rsidRDefault="00EC390C" w:rsidP="00EC390C">
      <w:pPr>
        <w:widowControl w:val="0"/>
        <w:spacing w:after="0" w:line="240" w:lineRule="auto"/>
        <w:rPr>
          <w:rFonts w:ascii="Times New Roman" w:eastAsia="Tahoma" w:hAnsi="Times New Roman" w:cs="Times New Roman"/>
          <w:color w:val="FF0000"/>
          <w:sz w:val="24"/>
          <w:szCs w:val="24"/>
          <w:lang w:bidi="ru-RU"/>
        </w:rPr>
        <w:sectPr w:rsidR="00EC390C" w:rsidRPr="00EC390C" w:rsidSect="00BF62F3">
          <w:headerReference w:type="default" r:id="rId7"/>
          <w:pgSz w:w="11906" w:h="16838"/>
          <w:pgMar w:top="851" w:right="709" w:bottom="709" w:left="1418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1"/>
        <w:gridCol w:w="4394"/>
        <w:gridCol w:w="4678"/>
      </w:tblGrid>
      <w:tr w:rsidR="00EC390C" w:rsidRPr="00EC390C" w:rsidTr="00DD1ED3">
        <w:trPr>
          <w:trHeight w:val="372"/>
        </w:trPr>
        <w:tc>
          <w:tcPr>
            <w:tcW w:w="992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390C" w:rsidRPr="00EC390C" w:rsidRDefault="00EC390C" w:rsidP="00EC390C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EC390C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lastRenderedPageBreak/>
              <w:t>2. Сведения о земельном участке</w:t>
            </w:r>
            <w:r w:rsidRPr="00EC390C"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 xml:space="preserve"> </w:t>
            </w:r>
            <w:r w:rsidRPr="00EC390C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и объекте капитального строительства</w:t>
            </w:r>
          </w:p>
        </w:tc>
      </w:tr>
      <w:tr w:rsidR="00EC390C" w:rsidRPr="00EC390C" w:rsidTr="00042EC5">
        <w:trPr>
          <w:trHeight w:val="372"/>
        </w:trPr>
        <w:tc>
          <w:tcPr>
            <w:tcW w:w="851" w:type="dxa"/>
            <w:tcBorders>
              <w:top w:val="single" w:sz="4" w:space="0" w:color="auto"/>
            </w:tcBorders>
          </w:tcPr>
          <w:p w:rsidR="00EC390C" w:rsidRPr="00EC390C" w:rsidRDefault="00EC390C" w:rsidP="00EC390C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EC390C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2.1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EC390C" w:rsidRPr="00EC390C" w:rsidRDefault="00EC390C" w:rsidP="00EC390C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EC390C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Кадастровый номер земельного участка</w:t>
            </w:r>
          </w:p>
        </w:tc>
        <w:tc>
          <w:tcPr>
            <w:tcW w:w="4678" w:type="dxa"/>
            <w:tcBorders>
              <w:top w:val="single" w:sz="4" w:space="0" w:color="auto"/>
            </w:tcBorders>
            <w:vAlign w:val="center"/>
          </w:tcPr>
          <w:p w:rsidR="00EC390C" w:rsidRPr="00EC390C" w:rsidRDefault="00042EC5" w:rsidP="00042EC5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042EC5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56:05:0301023:102</w:t>
            </w:r>
          </w:p>
        </w:tc>
      </w:tr>
      <w:tr w:rsidR="00EC390C" w:rsidRPr="00EC390C" w:rsidTr="00DD1ED3">
        <w:trPr>
          <w:trHeight w:val="626"/>
        </w:trPr>
        <w:tc>
          <w:tcPr>
            <w:tcW w:w="851" w:type="dxa"/>
          </w:tcPr>
          <w:p w:rsidR="00EC390C" w:rsidRPr="00EC390C" w:rsidRDefault="00EC390C" w:rsidP="00EC390C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EC390C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2.2</w:t>
            </w:r>
          </w:p>
        </w:tc>
        <w:tc>
          <w:tcPr>
            <w:tcW w:w="4394" w:type="dxa"/>
          </w:tcPr>
          <w:p w:rsidR="00EC390C" w:rsidRPr="00EC390C" w:rsidRDefault="00EC390C" w:rsidP="00EC390C">
            <w:pPr>
              <w:shd w:val="clear" w:color="auto" w:fill="FAFCFF"/>
              <w:spacing w:after="0" w:line="240" w:lineRule="auto"/>
              <w:textAlignment w:val="baseline"/>
              <w:outlineLvl w:val="0"/>
              <w:rPr>
                <w:rFonts w:ascii="Times New Roman" w:eastAsia="Tahoma" w:hAnsi="Times New Roman" w:cs="Times New Roman"/>
                <w:b/>
                <w:bCs/>
                <w:kern w:val="36"/>
                <w:sz w:val="24"/>
                <w:szCs w:val="24"/>
                <w:lang w:eastAsia="ru-RU" w:bidi="ru-RU"/>
              </w:rPr>
            </w:pPr>
            <w:r w:rsidRPr="00EC390C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 xml:space="preserve">Обоснование  запрашиваемого  </w:t>
            </w:r>
            <w:r w:rsidRPr="00EC390C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 w:bidi="ru-RU"/>
              </w:rPr>
              <w:t xml:space="preserve"> </w:t>
            </w:r>
            <w:r w:rsidRPr="00EC390C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разрешения на отклонение от предельных параметров разрешенного строительства, реконструкции объекта капитального строительства:</w:t>
            </w:r>
            <w:r w:rsidRPr="00EC390C">
              <w:rPr>
                <w:rFonts w:ascii="Times New Roman" w:eastAsia="Tahoma" w:hAnsi="Times New Roman" w:cs="Times New Roman"/>
                <w:b/>
                <w:bCs/>
                <w:kern w:val="36"/>
                <w:sz w:val="24"/>
                <w:szCs w:val="24"/>
                <w:lang w:eastAsia="ru-RU" w:bidi="ru-RU"/>
              </w:rPr>
              <w:t xml:space="preserve"> </w:t>
            </w:r>
          </w:p>
        </w:tc>
        <w:tc>
          <w:tcPr>
            <w:tcW w:w="4678" w:type="dxa"/>
          </w:tcPr>
          <w:p w:rsidR="00EC390C" w:rsidRPr="00EC390C" w:rsidRDefault="00EC390C" w:rsidP="00EC390C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  <w:p w:rsidR="00EC390C" w:rsidRPr="00EC390C" w:rsidRDefault="00EC390C" w:rsidP="00EC390C">
            <w:pPr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EC390C" w:rsidRPr="00EC390C" w:rsidTr="00BB698D">
        <w:trPr>
          <w:trHeight w:val="626"/>
        </w:trPr>
        <w:tc>
          <w:tcPr>
            <w:tcW w:w="851" w:type="dxa"/>
          </w:tcPr>
          <w:p w:rsidR="00EC390C" w:rsidRPr="00EC390C" w:rsidRDefault="00EC390C" w:rsidP="00EC390C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EC390C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2.2.1</w:t>
            </w:r>
          </w:p>
        </w:tc>
        <w:tc>
          <w:tcPr>
            <w:tcW w:w="4394" w:type="dxa"/>
          </w:tcPr>
          <w:p w:rsidR="00EC390C" w:rsidRPr="00EC390C" w:rsidRDefault="00EC390C" w:rsidP="00EC390C">
            <w:pPr>
              <w:shd w:val="clear" w:color="auto" w:fill="FAFCFF"/>
              <w:spacing w:after="0" w:line="240" w:lineRule="auto"/>
              <w:textAlignment w:val="baseline"/>
              <w:outlineLvl w:val="0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EC390C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Размер земельного участка меньше установленного градостроительным регламентом минимального размера земельного участка</w:t>
            </w:r>
          </w:p>
        </w:tc>
        <w:tc>
          <w:tcPr>
            <w:tcW w:w="4678" w:type="dxa"/>
            <w:vAlign w:val="center"/>
          </w:tcPr>
          <w:p w:rsidR="00EC390C" w:rsidRPr="00EC390C" w:rsidRDefault="00BB698D" w:rsidP="00BB6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C390C" w:rsidRPr="00EC390C" w:rsidTr="00BB698D">
        <w:trPr>
          <w:trHeight w:val="574"/>
        </w:trPr>
        <w:tc>
          <w:tcPr>
            <w:tcW w:w="851" w:type="dxa"/>
          </w:tcPr>
          <w:p w:rsidR="00EC390C" w:rsidRPr="00EC390C" w:rsidRDefault="00EC390C" w:rsidP="00EC390C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EC390C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2.2.2</w:t>
            </w:r>
          </w:p>
        </w:tc>
        <w:tc>
          <w:tcPr>
            <w:tcW w:w="4394" w:type="dxa"/>
          </w:tcPr>
          <w:p w:rsidR="00EC390C" w:rsidRPr="00EC390C" w:rsidRDefault="00EC390C" w:rsidP="00EC390C">
            <w:pPr>
              <w:widowControl w:val="0"/>
              <w:spacing w:after="0" w:line="240" w:lineRule="auto"/>
            </w:pPr>
            <w:r w:rsidRPr="00EC390C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Неблагоприятная конфигурация земельного участка</w:t>
            </w:r>
          </w:p>
        </w:tc>
        <w:tc>
          <w:tcPr>
            <w:tcW w:w="4678" w:type="dxa"/>
            <w:vAlign w:val="center"/>
          </w:tcPr>
          <w:p w:rsidR="00EC390C" w:rsidRPr="00EC390C" w:rsidRDefault="00BB698D" w:rsidP="00BB698D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+</w:t>
            </w:r>
          </w:p>
        </w:tc>
      </w:tr>
      <w:tr w:rsidR="00EC390C" w:rsidRPr="00EC390C" w:rsidTr="00BB698D">
        <w:trPr>
          <w:trHeight w:val="665"/>
        </w:trPr>
        <w:tc>
          <w:tcPr>
            <w:tcW w:w="851" w:type="dxa"/>
          </w:tcPr>
          <w:p w:rsidR="00EC390C" w:rsidRPr="00EC390C" w:rsidRDefault="00EC390C" w:rsidP="00EC390C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EC390C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2.2.3</w:t>
            </w:r>
          </w:p>
        </w:tc>
        <w:tc>
          <w:tcPr>
            <w:tcW w:w="4394" w:type="dxa"/>
          </w:tcPr>
          <w:p w:rsidR="00EC390C" w:rsidRPr="00EC390C" w:rsidRDefault="00EC390C" w:rsidP="00EC390C">
            <w:pPr>
              <w:shd w:val="clear" w:color="auto" w:fill="FAFCFF"/>
              <w:spacing w:after="0" w:line="240" w:lineRule="auto"/>
              <w:textAlignment w:val="baseline"/>
              <w:outlineLvl w:val="0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EC390C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Инженерно-геологические характеристики земельного участка неблагоприятны для застройки</w:t>
            </w:r>
          </w:p>
        </w:tc>
        <w:tc>
          <w:tcPr>
            <w:tcW w:w="4678" w:type="dxa"/>
            <w:vAlign w:val="center"/>
          </w:tcPr>
          <w:p w:rsidR="00EC390C" w:rsidRPr="00EC390C" w:rsidRDefault="00BB698D" w:rsidP="00BB698D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-</w:t>
            </w:r>
          </w:p>
        </w:tc>
      </w:tr>
      <w:tr w:rsidR="00EC390C" w:rsidRPr="00EC390C" w:rsidTr="00BB698D">
        <w:trPr>
          <w:trHeight w:val="665"/>
        </w:trPr>
        <w:tc>
          <w:tcPr>
            <w:tcW w:w="851" w:type="dxa"/>
          </w:tcPr>
          <w:p w:rsidR="00EC390C" w:rsidRPr="00EC390C" w:rsidRDefault="00EC390C" w:rsidP="00EC390C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EC390C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2.2.4</w:t>
            </w:r>
          </w:p>
        </w:tc>
        <w:tc>
          <w:tcPr>
            <w:tcW w:w="4394" w:type="dxa"/>
          </w:tcPr>
          <w:p w:rsidR="00EC390C" w:rsidRPr="00EC390C" w:rsidRDefault="00EC390C" w:rsidP="00EC390C">
            <w:pPr>
              <w:shd w:val="clear" w:color="auto" w:fill="FAFCFF"/>
              <w:spacing w:after="0" w:line="240" w:lineRule="auto"/>
              <w:textAlignment w:val="baseline"/>
              <w:outlineLvl w:val="0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EC390C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Иных характеристики земельного участка неблагоприятные для застройки</w:t>
            </w:r>
          </w:p>
        </w:tc>
        <w:tc>
          <w:tcPr>
            <w:tcW w:w="4678" w:type="dxa"/>
            <w:vAlign w:val="center"/>
          </w:tcPr>
          <w:p w:rsidR="00EC390C" w:rsidRPr="00EC390C" w:rsidRDefault="00BB698D" w:rsidP="00BB698D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-</w:t>
            </w:r>
          </w:p>
        </w:tc>
      </w:tr>
      <w:tr w:rsidR="00EC390C" w:rsidRPr="00EC390C" w:rsidTr="00042EC5">
        <w:trPr>
          <w:trHeight w:val="595"/>
        </w:trPr>
        <w:tc>
          <w:tcPr>
            <w:tcW w:w="851" w:type="dxa"/>
          </w:tcPr>
          <w:p w:rsidR="00EC390C" w:rsidRPr="00EC390C" w:rsidRDefault="00EC390C" w:rsidP="00EC390C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EC390C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2.3</w:t>
            </w:r>
          </w:p>
        </w:tc>
        <w:tc>
          <w:tcPr>
            <w:tcW w:w="4394" w:type="dxa"/>
          </w:tcPr>
          <w:p w:rsidR="00EC390C" w:rsidRPr="00EC390C" w:rsidRDefault="00EC390C" w:rsidP="00EC390C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EC390C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Наименование планируемого к строительству, реконструкции объекта капитального строительства</w:t>
            </w:r>
          </w:p>
        </w:tc>
        <w:tc>
          <w:tcPr>
            <w:tcW w:w="4678" w:type="dxa"/>
            <w:vAlign w:val="center"/>
          </w:tcPr>
          <w:p w:rsidR="00EC390C" w:rsidRPr="00042EC5" w:rsidRDefault="00042EC5" w:rsidP="00042EC5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 w:themeColor="text1"/>
                <w:sz w:val="24"/>
                <w:szCs w:val="24"/>
                <w:lang w:bidi="ru-RU"/>
              </w:rPr>
            </w:pPr>
            <w:r w:rsidRPr="00042EC5">
              <w:rPr>
                <w:rFonts w:ascii="Times New Roman" w:eastAsia="Tahoma" w:hAnsi="Times New Roman" w:cs="Times New Roman"/>
                <w:color w:val="000000" w:themeColor="text1"/>
                <w:sz w:val="24"/>
                <w:szCs w:val="24"/>
                <w:lang w:bidi="ru-RU"/>
              </w:rPr>
              <w:t>Здание гостиницы</w:t>
            </w:r>
          </w:p>
        </w:tc>
      </w:tr>
      <w:tr w:rsidR="00EC390C" w:rsidRPr="00EC390C" w:rsidTr="00042EC5">
        <w:trPr>
          <w:trHeight w:val="595"/>
        </w:trPr>
        <w:tc>
          <w:tcPr>
            <w:tcW w:w="851" w:type="dxa"/>
          </w:tcPr>
          <w:p w:rsidR="00EC390C" w:rsidRPr="00EC390C" w:rsidRDefault="00EC390C" w:rsidP="00EC390C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EC390C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2.4</w:t>
            </w:r>
          </w:p>
        </w:tc>
        <w:tc>
          <w:tcPr>
            <w:tcW w:w="4394" w:type="dxa"/>
          </w:tcPr>
          <w:p w:rsidR="00EC390C" w:rsidRPr="00EC390C" w:rsidRDefault="00EC390C" w:rsidP="00EC39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90C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Кадастровый номер объекта капитального строительства (при реконструкции объекта капитального строительства)</w:t>
            </w:r>
          </w:p>
        </w:tc>
        <w:tc>
          <w:tcPr>
            <w:tcW w:w="4678" w:type="dxa"/>
            <w:vAlign w:val="center"/>
          </w:tcPr>
          <w:p w:rsidR="00EC390C" w:rsidRPr="00EC390C" w:rsidRDefault="00042EC5" w:rsidP="00042EC5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FF0000"/>
                <w:sz w:val="24"/>
                <w:szCs w:val="24"/>
                <w:lang w:bidi="ru-RU"/>
              </w:rPr>
            </w:pPr>
            <w:r w:rsidRPr="00042EC5">
              <w:rPr>
                <w:rFonts w:ascii="Times New Roman" w:eastAsia="Tahoma" w:hAnsi="Times New Roman" w:cs="Times New Roman"/>
                <w:color w:val="000000" w:themeColor="text1"/>
                <w:sz w:val="24"/>
                <w:szCs w:val="24"/>
                <w:lang w:bidi="ru-RU"/>
              </w:rPr>
              <w:t>-</w:t>
            </w:r>
          </w:p>
        </w:tc>
      </w:tr>
      <w:tr w:rsidR="00EC390C" w:rsidRPr="00EC390C" w:rsidTr="00DD1ED3">
        <w:trPr>
          <w:trHeight w:val="595"/>
        </w:trPr>
        <w:tc>
          <w:tcPr>
            <w:tcW w:w="851" w:type="dxa"/>
          </w:tcPr>
          <w:p w:rsidR="00EC390C" w:rsidRPr="00EC390C" w:rsidRDefault="00EC390C" w:rsidP="00EC390C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EC390C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2.5</w:t>
            </w:r>
          </w:p>
        </w:tc>
        <w:tc>
          <w:tcPr>
            <w:tcW w:w="4394" w:type="dxa"/>
          </w:tcPr>
          <w:p w:rsidR="00EC390C" w:rsidRPr="00EC390C" w:rsidRDefault="00EC390C" w:rsidP="00EC390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390C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Существующие параметры реконструируемого объекта капитального строительства:</w:t>
            </w:r>
          </w:p>
        </w:tc>
        <w:tc>
          <w:tcPr>
            <w:tcW w:w="4678" w:type="dxa"/>
          </w:tcPr>
          <w:p w:rsidR="00EC390C" w:rsidRPr="00EC390C" w:rsidRDefault="00EC390C" w:rsidP="00EC390C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color w:val="FF0000"/>
                <w:sz w:val="24"/>
                <w:szCs w:val="24"/>
                <w:lang w:bidi="ru-RU"/>
              </w:rPr>
            </w:pPr>
          </w:p>
        </w:tc>
      </w:tr>
      <w:tr w:rsidR="00EC390C" w:rsidRPr="00EC390C" w:rsidTr="00042EC5">
        <w:trPr>
          <w:trHeight w:val="449"/>
        </w:trPr>
        <w:tc>
          <w:tcPr>
            <w:tcW w:w="851" w:type="dxa"/>
          </w:tcPr>
          <w:p w:rsidR="00EC390C" w:rsidRPr="00EC390C" w:rsidRDefault="00EC390C" w:rsidP="00EC390C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EC390C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2.5.1</w:t>
            </w:r>
          </w:p>
        </w:tc>
        <w:tc>
          <w:tcPr>
            <w:tcW w:w="4394" w:type="dxa"/>
          </w:tcPr>
          <w:p w:rsidR="00EC390C" w:rsidRPr="00EC390C" w:rsidRDefault="00EC390C" w:rsidP="00EC39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9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Отступы от границ земельного участка </w:t>
            </w:r>
          </w:p>
        </w:tc>
        <w:tc>
          <w:tcPr>
            <w:tcW w:w="4678" w:type="dxa"/>
            <w:vAlign w:val="center"/>
          </w:tcPr>
          <w:p w:rsidR="00EC390C" w:rsidRPr="00042EC5" w:rsidRDefault="00042EC5" w:rsidP="00042EC5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 w:themeColor="text1"/>
                <w:sz w:val="24"/>
                <w:szCs w:val="24"/>
                <w:lang w:bidi="ru-RU"/>
              </w:rPr>
            </w:pPr>
            <w:r w:rsidRPr="00042EC5">
              <w:rPr>
                <w:rFonts w:ascii="Times New Roman" w:eastAsia="Tahoma" w:hAnsi="Times New Roman" w:cs="Times New Roman"/>
                <w:color w:val="000000" w:themeColor="text1"/>
                <w:sz w:val="24"/>
                <w:szCs w:val="24"/>
                <w:lang w:bidi="ru-RU"/>
              </w:rPr>
              <w:t>-</w:t>
            </w:r>
          </w:p>
        </w:tc>
      </w:tr>
      <w:tr w:rsidR="00EC390C" w:rsidRPr="00EC390C" w:rsidTr="00042EC5">
        <w:trPr>
          <w:trHeight w:val="595"/>
        </w:trPr>
        <w:tc>
          <w:tcPr>
            <w:tcW w:w="851" w:type="dxa"/>
          </w:tcPr>
          <w:p w:rsidR="00EC390C" w:rsidRPr="00EC390C" w:rsidRDefault="00EC390C" w:rsidP="00EC390C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EC390C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2.5.2</w:t>
            </w:r>
          </w:p>
        </w:tc>
        <w:tc>
          <w:tcPr>
            <w:tcW w:w="4394" w:type="dxa"/>
          </w:tcPr>
          <w:p w:rsidR="00EC390C" w:rsidRPr="00EC390C" w:rsidRDefault="00EC390C" w:rsidP="00EC39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9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этажей или предельная высота зданий, строений, сооружений</w:t>
            </w:r>
          </w:p>
        </w:tc>
        <w:tc>
          <w:tcPr>
            <w:tcW w:w="4678" w:type="dxa"/>
            <w:vAlign w:val="center"/>
          </w:tcPr>
          <w:p w:rsidR="00EC390C" w:rsidRPr="00042EC5" w:rsidRDefault="00042EC5" w:rsidP="00042EC5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 w:themeColor="text1"/>
                <w:sz w:val="24"/>
                <w:szCs w:val="24"/>
                <w:lang w:bidi="ru-RU"/>
              </w:rPr>
            </w:pPr>
            <w:r w:rsidRPr="00042EC5">
              <w:rPr>
                <w:rFonts w:ascii="Times New Roman" w:eastAsia="Tahoma" w:hAnsi="Times New Roman" w:cs="Times New Roman"/>
                <w:color w:val="000000" w:themeColor="text1"/>
                <w:sz w:val="24"/>
                <w:szCs w:val="24"/>
                <w:lang w:bidi="ru-RU"/>
              </w:rPr>
              <w:t>-</w:t>
            </w:r>
          </w:p>
        </w:tc>
      </w:tr>
      <w:tr w:rsidR="00EC390C" w:rsidRPr="00EC390C" w:rsidTr="00042EC5">
        <w:trPr>
          <w:trHeight w:val="595"/>
        </w:trPr>
        <w:tc>
          <w:tcPr>
            <w:tcW w:w="851" w:type="dxa"/>
          </w:tcPr>
          <w:p w:rsidR="00EC390C" w:rsidRPr="00EC390C" w:rsidRDefault="00EC390C" w:rsidP="00EC390C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EC390C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2.5.3</w:t>
            </w:r>
          </w:p>
        </w:tc>
        <w:tc>
          <w:tcPr>
            <w:tcW w:w="4394" w:type="dxa"/>
          </w:tcPr>
          <w:p w:rsidR="00EC390C" w:rsidRPr="00EC390C" w:rsidRDefault="00EC390C" w:rsidP="00EC39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9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 застройки в границах земельного участка</w:t>
            </w:r>
          </w:p>
        </w:tc>
        <w:tc>
          <w:tcPr>
            <w:tcW w:w="4678" w:type="dxa"/>
            <w:vAlign w:val="center"/>
          </w:tcPr>
          <w:p w:rsidR="00EC390C" w:rsidRPr="00042EC5" w:rsidRDefault="00042EC5" w:rsidP="00042EC5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 w:themeColor="text1"/>
                <w:sz w:val="24"/>
                <w:szCs w:val="24"/>
                <w:lang w:bidi="ru-RU"/>
              </w:rPr>
            </w:pPr>
            <w:r w:rsidRPr="00042EC5">
              <w:rPr>
                <w:rFonts w:ascii="Times New Roman" w:eastAsia="Tahoma" w:hAnsi="Times New Roman" w:cs="Times New Roman"/>
                <w:color w:val="000000" w:themeColor="text1"/>
                <w:sz w:val="24"/>
                <w:szCs w:val="24"/>
                <w:lang w:bidi="ru-RU"/>
              </w:rPr>
              <w:t>-</w:t>
            </w:r>
          </w:p>
        </w:tc>
      </w:tr>
      <w:tr w:rsidR="00EC390C" w:rsidRPr="00EC390C" w:rsidTr="00042EC5">
        <w:trPr>
          <w:trHeight w:val="595"/>
        </w:trPr>
        <w:tc>
          <w:tcPr>
            <w:tcW w:w="851" w:type="dxa"/>
          </w:tcPr>
          <w:p w:rsidR="00EC390C" w:rsidRPr="00EC390C" w:rsidRDefault="00EC390C" w:rsidP="00EC390C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EC390C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2.5.4</w:t>
            </w:r>
          </w:p>
        </w:tc>
        <w:tc>
          <w:tcPr>
            <w:tcW w:w="4394" w:type="dxa"/>
          </w:tcPr>
          <w:p w:rsidR="00EC390C" w:rsidRPr="00EC390C" w:rsidRDefault="00EC390C" w:rsidP="00EC39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9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параметры объекта капитального строительства</w:t>
            </w:r>
          </w:p>
        </w:tc>
        <w:tc>
          <w:tcPr>
            <w:tcW w:w="4678" w:type="dxa"/>
            <w:vAlign w:val="center"/>
          </w:tcPr>
          <w:p w:rsidR="00EC390C" w:rsidRPr="00042EC5" w:rsidRDefault="00042EC5" w:rsidP="00042EC5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 w:themeColor="text1"/>
                <w:sz w:val="24"/>
                <w:szCs w:val="24"/>
                <w:lang w:bidi="ru-RU"/>
              </w:rPr>
            </w:pPr>
            <w:r w:rsidRPr="00042EC5">
              <w:rPr>
                <w:rFonts w:ascii="Times New Roman" w:eastAsia="Tahoma" w:hAnsi="Times New Roman" w:cs="Times New Roman"/>
                <w:color w:val="000000" w:themeColor="text1"/>
                <w:sz w:val="24"/>
                <w:szCs w:val="24"/>
                <w:lang w:bidi="ru-RU"/>
              </w:rPr>
              <w:t>-</w:t>
            </w:r>
          </w:p>
        </w:tc>
      </w:tr>
      <w:tr w:rsidR="00EC390C" w:rsidRPr="00EC390C" w:rsidTr="00DD1ED3">
        <w:trPr>
          <w:trHeight w:val="1477"/>
        </w:trPr>
        <w:tc>
          <w:tcPr>
            <w:tcW w:w="851" w:type="dxa"/>
          </w:tcPr>
          <w:p w:rsidR="00EC390C" w:rsidRPr="00EC390C" w:rsidRDefault="00EC390C" w:rsidP="00EC390C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EC390C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2.6</w:t>
            </w:r>
          </w:p>
        </w:tc>
        <w:tc>
          <w:tcPr>
            <w:tcW w:w="4394" w:type="dxa"/>
          </w:tcPr>
          <w:p w:rsidR="00EC390C" w:rsidRPr="00EC390C" w:rsidRDefault="00EC390C" w:rsidP="00EC390C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EC39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Отклонения от предельных параметров разрешенного строительства, реконструкции объекта капитального строительства</w:t>
            </w:r>
            <w:r w:rsidRPr="00EC390C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, на которые необходимо получить разрешение:</w:t>
            </w:r>
          </w:p>
        </w:tc>
        <w:tc>
          <w:tcPr>
            <w:tcW w:w="4678" w:type="dxa"/>
          </w:tcPr>
          <w:p w:rsidR="00EC390C" w:rsidRPr="00EC390C" w:rsidRDefault="00EC390C" w:rsidP="00EC390C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color w:val="FF0000"/>
                <w:sz w:val="24"/>
                <w:szCs w:val="24"/>
                <w:lang w:bidi="ru-RU"/>
              </w:rPr>
            </w:pPr>
          </w:p>
        </w:tc>
      </w:tr>
      <w:tr w:rsidR="00EC390C" w:rsidRPr="00EC390C" w:rsidTr="00267F8C">
        <w:trPr>
          <w:trHeight w:val="553"/>
        </w:trPr>
        <w:tc>
          <w:tcPr>
            <w:tcW w:w="851" w:type="dxa"/>
          </w:tcPr>
          <w:p w:rsidR="00EC390C" w:rsidRPr="00EC390C" w:rsidRDefault="00EC390C" w:rsidP="00EC390C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EC390C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2.6.1</w:t>
            </w:r>
          </w:p>
        </w:tc>
        <w:tc>
          <w:tcPr>
            <w:tcW w:w="4394" w:type="dxa"/>
          </w:tcPr>
          <w:p w:rsidR="00EC390C" w:rsidRPr="00EC390C" w:rsidRDefault="00EC390C" w:rsidP="00EC39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9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Минимальные отступы от границ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4678" w:type="dxa"/>
            <w:vAlign w:val="center"/>
          </w:tcPr>
          <w:p w:rsidR="00EC390C" w:rsidRPr="00267F8C" w:rsidRDefault="00267F8C" w:rsidP="00267F8C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 w:themeColor="text1"/>
                <w:sz w:val="24"/>
                <w:szCs w:val="24"/>
                <w:lang w:bidi="ru-RU"/>
              </w:rPr>
            </w:pPr>
            <w:r w:rsidRPr="00267F8C">
              <w:rPr>
                <w:rFonts w:ascii="Times New Roman" w:eastAsia="Tahoma" w:hAnsi="Times New Roman" w:cs="Times New Roman"/>
                <w:color w:val="000000" w:themeColor="text1"/>
                <w:sz w:val="24"/>
                <w:szCs w:val="24"/>
                <w:lang w:bidi="ru-RU"/>
              </w:rPr>
              <w:t>С,З,В часть земельного участка – 1м.</w:t>
            </w:r>
          </w:p>
          <w:p w:rsidR="00267F8C" w:rsidRPr="00267F8C" w:rsidRDefault="00267F8C" w:rsidP="00267F8C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 w:themeColor="text1"/>
                <w:sz w:val="24"/>
                <w:szCs w:val="24"/>
                <w:lang w:bidi="ru-RU"/>
              </w:rPr>
            </w:pPr>
            <w:r w:rsidRPr="00267F8C">
              <w:rPr>
                <w:rFonts w:ascii="Times New Roman" w:eastAsia="Tahoma" w:hAnsi="Times New Roman" w:cs="Times New Roman"/>
                <w:color w:val="000000" w:themeColor="text1"/>
                <w:sz w:val="24"/>
                <w:szCs w:val="24"/>
                <w:lang w:bidi="ru-RU"/>
              </w:rPr>
              <w:t>ЮВ часть земельного участка – 2 м.</w:t>
            </w:r>
          </w:p>
        </w:tc>
      </w:tr>
      <w:tr w:rsidR="00EC390C" w:rsidRPr="00EC390C" w:rsidTr="00310639">
        <w:trPr>
          <w:trHeight w:val="553"/>
        </w:trPr>
        <w:tc>
          <w:tcPr>
            <w:tcW w:w="851" w:type="dxa"/>
          </w:tcPr>
          <w:p w:rsidR="00EC390C" w:rsidRPr="00EC390C" w:rsidRDefault="00EC390C" w:rsidP="00EC390C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EC390C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2.6.2</w:t>
            </w:r>
          </w:p>
        </w:tc>
        <w:tc>
          <w:tcPr>
            <w:tcW w:w="4394" w:type="dxa"/>
          </w:tcPr>
          <w:p w:rsidR="00EC390C" w:rsidRPr="00EC390C" w:rsidRDefault="00EC390C" w:rsidP="00EC39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9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Предельное количество этажей или предельная высота зданий, строений, </w:t>
            </w:r>
            <w:r w:rsidRPr="00EC39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сооружений</w:t>
            </w:r>
          </w:p>
        </w:tc>
        <w:tc>
          <w:tcPr>
            <w:tcW w:w="4678" w:type="dxa"/>
            <w:vAlign w:val="center"/>
          </w:tcPr>
          <w:p w:rsidR="00EC390C" w:rsidRPr="00EC390C" w:rsidRDefault="00310639" w:rsidP="00310639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FF0000"/>
                <w:sz w:val="24"/>
                <w:szCs w:val="24"/>
                <w:lang w:bidi="ru-RU"/>
              </w:rPr>
            </w:pPr>
            <w:r>
              <w:rPr>
                <w:rFonts w:ascii="Times New Roman" w:eastAsia="Tahoma" w:hAnsi="Times New Roman" w:cs="Times New Roman"/>
                <w:color w:val="000000" w:themeColor="text1"/>
                <w:sz w:val="24"/>
                <w:szCs w:val="24"/>
                <w:lang w:bidi="ru-RU"/>
              </w:rPr>
              <w:lastRenderedPageBreak/>
              <w:t>-</w:t>
            </w:r>
          </w:p>
        </w:tc>
      </w:tr>
      <w:tr w:rsidR="00EC390C" w:rsidRPr="00EC390C" w:rsidTr="00310639">
        <w:trPr>
          <w:trHeight w:val="553"/>
        </w:trPr>
        <w:tc>
          <w:tcPr>
            <w:tcW w:w="851" w:type="dxa"/>
          </w:tcPr>
          <w:p w:rsidR="00EC390C" w:rsidRPr="00EC390C" w:rsidRDefault="00EC390C" w:rsidP="00EC390C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EC390C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lastRenderedPageBreak/>
              <w:t>2.6.3</w:t>
            </w:r>
          </w:p>
        </w:tc>
        <w:tc>
          <w:tcPr>
            <w:tcW w:w="4394" w:type="dxa"/>
          </w:tcPr>
          <w:p w:rsidR="00EC390C" w:rsidRPr="00EC390C" w:rsidRDefault="00EC390C" w:rsidP="00EC39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9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  <w:tc>
          <w:tcPr>
            <w:tcW w:w="4678" w:type="dxa"/>
            <w:vAlign w:val="center"/>
          </w:tcPr>
          <w:p w:rsidR="00EC390C" w:rsidRPr="00EC390C" w:rsidRDefault="00310639" w:rsidP="00310639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80 %</w:t>
            </w:r>
          </w:p>
        </w:tc>
      </w:tr>
      <w:tr w:rsidR="00EC390C" w:rsidRPr="00EC390C" w:rsidTr="00B339F7">
        <w:trPr>
          <w:trHeight w:val="553"/>
        </w:trPr>
        <w:tc>
          <w:tcPr>
            <w:tcW w:w="851" w:type="dxa"/>
          </w:tcPr>
          <w:p w:rsidR="00EC390C" w:rsidRPr="00EC390C" w:rsidRDefault="00EC390C" w:rsidP="00EC390C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EC390C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2.6.4</w:t>
            </w:r>
          </w:p>
        </w:tc>
        <w:tc>
          <w:tcPr>
            <w:tcW w:w="4394" w:type="dxa"/>
          </w:tcPr>
          <w:p w:rsidR="00EC390C" w:rsidRPr="00EC390C" w:rsidRDefault="00EC390C" w:rsidP="00EC3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9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предельные параметры разрешенного строительства, реконструкции объекта капитального строительства, установленные в градостроительном регламенте</w:t>
            </w:r>
            <w:r w:rsidRPr="00EC390C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 xml:space="preserve"> </w:t>
            </w:r>
          </w:p>
        </w:tc>
        <w:tc>
          <w:tcPr>
            <w:tcW w:w="4678" w:type="dxa"/>
            <w:vAlign w:val="center"/>
          </w:tcPr>
          <w:p w:rsidR="00EC390C" w:rsidRPr="00EC390C" w:rsidRDefault="00B339F7" w:rsidP="00B339F7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-</w:t>
            </w:r>
          </w:p>
        </w:tc>
      </w:tr>
    </w:tbl>
    <w:p w:rsidR="00EC390C" w:rsidRPr="00EC390C" w:rsidRDefault="00EC390C" w:rsidP="00EC390C">
      <w:pPr>
        <w:widowControl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bidi="ru-RU"/>
        </w:rPr>
      </w:pPr>
    </w:p>
    <w:p w:rsidR="00EC390C" w:rsidRPr="00EC390C" w:rsidRDefault="00EC390C" w:rsidP="00EC390C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EC390C">
        <w:rPr>
          <w:rFonts w:ascii="Times New Roman" w:hAnsi="Times New Roman" w:cs="Times New Roman"/>
          <w:sz w:val="24"/>
          <w:szCs w:val="24"/>
          <w:lang w:bidi="ru-RU"/>
        </w:rPr>
        <w:t xml:space="preserve">Приложение: </w:t>
      </w:r>
      <w:r w:rsidR="000A3BB6" w:rsidRPr="000A3BB6">
        <w:rPr>
          <w:rFonts w:ascii="Times New Roman" w:hAnsi="Times New Roman" w:cs="Times New Roman"/>
          <w:sz w:val="24"/>
          <w:szCs w:val="24"/>
          <w:u w:val="single"/>
          <w:lang w:bidi="ru-RU"/>
        </w:rPr>
        <w:t>Схема земельного участка с отступами</w:t>
      </w:r>
      <w:r w:rsidR="000A3BB6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</w:p>
    <w:p w:rsidR="00EC390C" w:rsidRPr="000A3BB6" w:rsidRDefault="00EC390C" w:rsidP="00EC390C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EC390C">
        <w:rPr>
          <w:rFonts w:ascii="Times New Roman" w:hAnsi="Times New Roman" w:cs="Times New Roman"/>
          <w:sz w:val="24"/>
          <w:szCs w:val="24"/>
          <w:lang w:bidi="ru-RU"/>
        </w:rPr>
        <w:t xml:space="preserve">Номер телефона и адрес электронной почты для связи: </w:t>
      </w:r>
      <w:r w:rsidR="000A3BB6" w:rsidRPr="000A3BB6">
        <w:rPr>
          <w:rFonts w:ascii="Times New Roman" w:hAnsi="Times New Roman" w:cs="Times New Roman"/>
          <w:sz w:val="24"/>
          <w:szCs w:val="24"/>
          <w:u w:val="single"/>
          <w:lang w:val="en-US" w:bidi="ru-RU"/>
        </w:rPr>
        <w:t>zemplanas</w:t>
      </w:r>
      <w:r w:rsidR="000A3BB6" w:rsidRPr="000A3BB6">
        <w:rPr>
          <w:rFonts w:ascii="Times New Roman" w:hAnsi="Times New Roman" w:cs="Times New Roman"/>
          <w:sz w:val="24"/>
          <w:szCs w:val="24"/>
          <w:u w:val="single"/>
          <w:lang w:bidi="ru-RU"/>
        </w:rPr>
        <w:t>@</w:t>
      </w:r>
      <w:r w:rsidR="000A3BB6" w:rsidRPr="000A3BB6">
        <w:rPr>
          <w:rFonts w:ascii="Times New Roman" w:hAnsi="Times New Roman" w:cs="Times New Roman"/>
          <w:sz w:val="24"/>
          <w:szCs w:val="24"/>
          <w:u w:val="single"/>
          <w:lang w:val="en-US" w:bidi="ru-RU"/>
        </w:rPr>
        <w:t>yandex</w:t>
      </w:r>
      <w:r w:rsidR="000A3BB6" w:rsidRPr="000A3BB6">
        <w:rPr>
          <w:rFonts w:ascii="Times New Roman" w:hAnsi="Times New Roman" w:cs="Times New Roman"/>
          <w:sz w:val="24"/>
          <w:szCs w:val="24"/>
          <w:u w:val="single"/>
          <w:lang w:bidi="ru-RU"/>
        </w:rPr>
        <w:t>.</w:t>
      </w:r>
      <w:r w:rsidR="000A3BB6" w:rsidRPr="000A3BB6">
        <w:rPr>
          <w:rFonts w:ascii="Times New Roman" w:hAnsi="Times New Roman" w:cs="Times New Roman"/>
          <w:sz w:val="24"/>
          <w:szCs w:val="24"/>
          <w:u w:val="single"/>
          <w:lang w:val="en-US" w:bidi="ru-RU"/>
        </w:rPr>
        <w:t>ru</w:t>
      </w:r>
    </w:p>
    <w:p w:rsidR="00EC390C" w:rsidRPr="00EC390C" w:rsidRDefault="00EC390C" w:rsidP="00EC390C">
      <w:pPr>
        <w:widowControl w:val="0"/>
        <w:tabs>
          <w:tab w:val="left" w:pos="196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</w:p>
    <w:p w:rsidR="00EC390C" w:rsidRPr="00EC390C" w:rsidRDefault="00EC390C" w:rsidP="00EC390C">
      <w:pPr>
        <w:widowControl w:val="0"/>
        <w:tabs>
          <w:tab w:val="left" w:pos="196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EC390C">
        <w:rPr>
          <w:rFonts w:ascii="Times New Roman" w:hAnsi="Times New Roman" w:cs="Times New Roman"/>
          <w:sz w:val="24"/>
          <w:szCs w:val="24"/>
          <w:lang w:bidi="ru-RU"/>
        </w:rPr>
        <w:t>Результат предоставления услуги прошу:</w:t>
      </w: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76"/>
        <w:gridCol w:w="942"/>
      </w:tblGrid>
      <w:tr w:rsidR="00EC390C" w:rsidRPr="00EC390C" w:rsidTr="00DD1ED3">
        <w:tc>
          <w:tcPr>
            <w:tcW w:w="8976" w:type="dxa"/>
            <w:shd w:val="clear" w:color="auto" w:fill="auto"/>
          </w:tcPr>
          <w:p w:rsidR="00EC390C" w:rsidRPr="00EC390C" w:rsidRDefault="00EC390C" w:rsidP="00EC39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EC390C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направить в форме электронного документа в личный кабинет в федеральной государственной информационной системе «</w:t>
            </w:r>
            <w:r w:rsidRPr="00EC390C">
              <w:rPr>
                <w:rFonts w:ascii="Times New Roman" w:hAnsi="Times New Roman" w:cs="Times New Roman"/>
                <w:sz w:val="24"/>
                <w:szCs w:val="24"/>
              </w:rPr>
              <w:t>Единый портал</w:t>
            </w:r>
            <w:r w:rsidRPr="00EC390C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 xml:space="preserve"> государственных и муниципальных услуг (функций)»</w:t>
            </w:r>
          </w:p>
        </w:tc>
        <w:tc>
          <w:tcPr>
            <w:tcW w:w="942" w:type="dxa"/>
            <w:shd w:val="clear" w:color="auto" w:fill="auto"/>
          </w:tcPr>
          <w:p w:rsidR="00EC390C" w:rsidRPr="00EC390C" w:rsidRDefault="00EC390C" w:rsidP="00EC39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EC390C" w:rsidRPr="00EC390C" w:rsidTr="00DD1ED3">
        <w:trPr>
          <w:trHeight w:val="1131"/>
        </w:trPr>
        <w:tc>
          <w:tcPr>
            <w:tcW w:w="8976" w:type="dxa"/>
            <w:shd w:val="clear" w:color="auto" w:fill="auto"/>
          </w:tcPr>
          <w:p w:rsidR="00EC390C" w:rsidRPr="00EC390C" w:rsidRDefault="00EC390C" w:rsidP="00EC39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</w:pPr>
            <w:r w:rsidRPr="00EC390C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услуг, расположенный по адресу:</w:t>
            </w:r>
          </w:p>
          <w:p w:rsidR="00EC390C" w:rsidRPr="00EC390C" w:rsidRDefault="00EC390C" w:rsidP="00EC390C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EC390C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__________________________________________________________</w:t>
            </w:r>
            <w:bookmarkStart w:id="0" w:name="_GoBack"/>
            <w:bookmarkEnd w:id="0"/>
            <w:r w:rsidRPr="00EC390C">
              <w:rPr>
                <w:rFonts w:ascii="Times New Roman" w:eastAsia="Tahoma" w:hAnsi="Times New Roman" w:cs="Times New Roman"/>
                <w:sz w:val="24"/>
                <w:szCs w:val="24"/>
                <w:lang w:bidi="ru-RU"/>
              </w:rPr>
              <w:t>_______________</w:t>
            </w:r>
          </w:p>
        </w:tc>
        <w:tc>
          <w:tcPr>
            <w:tcW w:w="942" w:type="dxa"/>
            <w:shd w:val="clear" w:color="auto" w:fill="auto"/>
          </w:tcPr>
          <w:p w:rsidR="00EC390C" w:rsidRPr="00EC390C" w:rsidRDefault="00EC390C" w:rsidP="00EC39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EC390C" w:rsidRPr="00EC390C" w:rsidTr="00DD1ED3">
        <w:tc>
          <w:tcPr>
            <w:tcW w:w="9918" w:type="dxa"/>
            <w:gridSpan w:val="2"/>
            <w:shd w:val="clear" w:color="auto" w:fill="auto"/>
          </w:tcPr>
          <w:p w:rsidR="00EC390C" w:rsidRPr="00EC390C" w:rsidRDefault="00EC390C" w:rsidP="00EC390C">
            <w:pPr>
              <w:widowControl w:val="0"/>
              <w:autoSpaceDE w:val="0"/>
              <w:autoSpaceDN w:val="0"/>
              <w:spacing w:after="0" w:line="240" w:lineRule="auto"/>
              <w:ind w:right="255"/>
              <w:jc w:val="center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EC390C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Указывается один из перечисленных способов</w:t>
            </w:r>
          </w:p>
        </w:tc>
      </w:tr>
    </w:tbl>
    <w:p w:rsidR="00EC390C" w:rsidRPr="00EC390C" w:rsidRDefault="00EC390C" w:rsidP="00EC390C">
      <w:pPr>
        <w:spacing w:after="0" w:line="240" w:lineRule="auto"/>
        <w:rPr>
          <w:rFonts w:ascii="Times New Roman" w:eastAsia="Calibri" w:hAnsi="Times New Roman" w:cs="Times New Roman"/>
          <w:vanish/>
          <w:color w:val="FF0000"/>
          <w:sz w:val="24"/>
          <w:szCs w:val="24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EC390C" w:rsidRPr="00EC390C" w:rsidTr="00DD1ED3">
        <w:trPr>
          <w:trHeight w:val="996"/>
        </w:trPr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:rsidR="00EC390C" w:rsidRPr="00EC390C" w:rsidRDefault="00EC390C" w:rsidP="00EC39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390C" w:rsidRPr="00EC390C" w:rsidRDefault="00EC390C" w:rsidP="00EC390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C390C" w:rsidRPr="00EC390C" w:rsidRDefault="00EC390C" w:rsidP="00EC39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390C" w:rsidRPr="00EC390C" w:rsidRDefault="00EC390C" w:rsidP="00EC390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C390C" w:rsidRPr="00EC390C" w:rsidRDefault="00B339F7" w:rsidP="00EC39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Шулаева З.Г.</w:t>
            </w:r>
          </w:p>
        </w:tc>
      </w:tr>
      <w:tr w:rsidR="00EC390C" w:rsidRPr="00EC390C" w:rsidTr="00DD1ED3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EC390C" w:rsidRPr="00EC390C" w:rsidRDefault="00EC390C" w:rsidP="00EC39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C390C" w:rsidRPr="00EC390C" w:rsidRDefault="00EC390C" w:rsidP="00EC390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EC390C" w:rsidRPr="00EC390C" w:rsidRDefault="00EC390C" w:rsidP="00EC39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EC390C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подпись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C390C" w:rsidRPr="00EC390C" w:rsidRDefault="00EC390C" w:rsidP="00EC390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EC390C" w:rsidRPr="00EC390C" w:rsidRDefault="00EC390C" w:rsidP="00EC39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EC390C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фамилия, имя, отчество (при наличии)</w:t>
            </w:r>
          </w:p>
        </w:tc>
      </w:tr>
    </w:tbl>
    <w:p w:rsidR="00EC390C" w:rsidRPr="00EC390C" w:rsidRDefault="00EC390C" w:rsidP="00EC39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EC390C" w:rsidRPr="00EC390C" w:rsidRDefault="00EC390C" w:rsidP="00EC39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EC390C" w:rsidRPr="00EC390C" w:rsidRDefault="00EC390C" w:rsidP="00EC39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1A4866" w:rsidRPr="00EC390C" w:rsidRDefault="001A4866" w:rsidP="00EC390C"/>
    <w:sectPr w:rsidR="001A4866" w:rsidRPr="00EC39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1F54" w:rsidRDefault="00FE1F54" w:rsidP="00EC390C">
      <w:pPr>
        <w:spacing w:after="0" w:line="240" w:lineRule="auto"/>
      </w:pPr>
      <w:r>
        <w:separator/>
      </w:r>
    </w:p>
  </w:endnote>
  <w:endnote w:type="continuationSeparator" w:id="0">
    <w:p w:rsidR="00FE1F54" w:rsidRDefault="00FE1F54" w:rsidP="00EC3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1F54" w:rsidRDefault="00FE1F54" w:rsidP="00EC390C">
      <w:pPr>
        <w:spacing w:after="0" w:line="240" w:lineRule="auto"/>
      </w:pPr>
      <w:r>
        <w:separator/>
      </w:r>
    </w:p>
  </w:footnote>
  <w:footnote w:type="continuationSeparator" w:id="0">
    <w:p w:rsidR="00FE1F54" w:rsidRDefault="00FE1F54" w:rsidP="00EC390C">
      <w:pPr>
        <w:spacing w:after="0" w:line="240" w:lineRule="auto"/>
      </w:pPr>
      <w:r>
        <w:continuationSeparator/>
      </w:r>
    </w:p>
  </w:footnote>
  <w:footnote w:id="1">
    <w:p w:rsidR="00EC390C" w:rsidRPr="00A76F0C" w:rsidRDefault="00EC390C" w:rsidP="00EC390C">
      <w:pPr>
        <w:pStyle w:val="a7"/>
        <w:rPr>
          <w:bCs/>
        </w:rPr>
      </w:pPr>
      <w:r w:rsidRPr="00B4463E">
        <w:rPr>
          <w:rStyle w:val="a9"/>
        </w:rPr>
        <w:footnoteRef/>
      </w:r>
      <w:r w:rsidRPr="00B4463E">
        <w:t xml:space="preserve"> </w:t>
      </w:r>
      <w:r w:rsidRPr="00B4463E">
        <w:rPr>
          <w:bCs/>
        </w:rPr>
        <w:t>Заявителями являются физические или юридические лица, правообладатели земельных участков, в соответствии с требованиями части 1 статьи 40 Градостроительного кодекса Российской Федерации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4328335"/>
      <w:docPartObj>
        <w:docPartGallery w:val="Page Numbers (Top of Page)"/>
        <w:docPartUnique/>
      </w:docPartObj>
    </w:sdtPr>
    <w:sdtEndPr/>
    <w:sdtContent>
      <w:p w:rsidR="00EC390C" w:rsidRDefault="00EC390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3BB6">
          <w:rPr>
            <w:noProof/>
          </w:rPr>
          <w:t>3</w:t>
        </w:r>
        <w:r>
          <w:fldChar w:fldCharType="end"/>
        </w:r>
      </w:p>
    </w:sdtContent>
  </w:sdt>
  <w:p w:rsidR="00EC390C" w:rsidRDefault="00EC390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8C8"/>
    <w:rsid w:val="00042EC5"/>
    <w:rsid w:val="000A3BB6"/>
    <w:rsid w:val="001A4866"/>
    <w:rsid w:val="00267F8C"/>
    <w:rsid w:val="00310639"/>
    <w:rsid w:val="006A6E67"/>
    <w:rsid w:val="007A1EEB"/>
    <w:rsid w:val="009E59A8"/>
    <w:rsid w:val="009F0164"/>
    <w:rsid w:val="00A10D9B"/>
    <w:rsid w:val="00B339F7"/>
    <w:rsid w:val="00BB21BD"/>
    <w:rsid w:val="00BB698D"/>
    <w:rsid w:val="00E62C96"/>
    <w:rsid w:val="00E918C8"/>
    <w:rsid w:val="00EC390C"/>
    <w:rsid w:val="00FE1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0F507"/>
  <w15:docId w15:val="{A48353F0-E2ED-42A6-AE9E-E81F3D06D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59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59A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3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390C"/>
  </w:style>
  <w:style w:type="paragraph" w:styleId="a7">
    <w:name w:val="footnote text"/>
    <w:basedOn w:val="a"/>
    <w:link w:val="a8"/>
    <w:uiPriority w:val="99"/>
    <w:rsid w:val="00EC3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rsid w:val="00EC390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uiPriority w:val="99"/>
    <w:semiHidden/>
    <w:rsid w:val="00EC390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3</Pages>
  <Words>668</Words>
  <Characters>3810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Земплан</cp:lastModifiedBy>
  <cp:revision>7</cp:revision>
  <cp:lastPrinted>2025-05-05T06:22:00Z</cp:lastPrinted>
  <dcterms:created xsi:type="dcterms:W3CDTF">2025-06-30T06:28:00Z</dcterms:created>
  <dcterms:modified xsi:type="dcterms:W3CDTF">2025-06-30T09:03:00Z</dcterms:modified>
</cp:coreProperties>
</file>